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1" w:rsidRDefault="006809FA" w:rsidP="00E93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33824">
        <w:rPr>
          <w:rFonts w:ascii="Times New Roman" w:hAnsi="Times New Roman"/>
          <w:sz w:val="28"/>
          <w:szCs w:val="28"/>
        </w:rPr>
        <w:t xml:space="preserve"> </w:t>
      </w:r>
      <w:r w:rsidR="00EF48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463A7" w:rsidRPr="002138B0">
        <w:rPr>
          <w:rFonts w:ascii="Times New Roman" w:hAnsi="Times New Roman" w:cs="Times New Roman"/>
        </w:rPr>
        <w:t xml:space="preserve">                   </w:t>
      </w:r>
      <w:r w:rsidR="00A463A7">
        <w:rPr>
          <w:rFonts w:ascii="Times New Roman" w:hAnsi="Times New Roman" w:cs="Times New Roman"/>
        </w:rPr>
        <w:t xml:space="preserve">                   </w:t>
      </w:r>
    </w:p>
    <w:p w:rsidR="002611F6" w:rsidRDefault="00A463A7" w:rsidP="00A463A7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</w:t>
      </w:r>
    </w:p>
    <w:p w:rsidR="00A463A7" w:rsidRPr="009156FD" w:rsidRDefault="00A463A7" w:rsidP="002611F6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A463A7" w:rsidRPr="009156FD" w:rsidRDefault="00A463A7" w:rsidP="002611F6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платных образовательных услуг</w:t>
      </w:r>
    </w:p>
    <w:p w:rsidR="00BD3D8D" w:rsidRPr="00BD3D8D" w:rsidRDefault="00A463A7" w:rsidP="00BD3D8D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D8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МБДОУ </w:t>
      </w:r>
      <w:r w:rsidR="00BD3D8D" w:rsidRPr="00BD3D8D">
        <w:rPr>
          <w:rFonts w:ascii="Times New Roman" w:eastAsia="Times New Roman" w:hAnsi="Times New Roman" w:cs="Times New Roman"/>
          <w:b/>
          <w:sz w:val="28"/>
          <w:szCs w:val="28"/>
        </w:rPr>
        <w:t>№ 43 «Аленушка» с приоритетным осуществлением познавательно-речевого направления развития воспитанников» города Невинномысска</w:t>
      </w:r>
    </w:p>
    <w:p w:rsidR="00A463A7" w:rsidRPr="009156FD" w:rsidRDefault="00A463A7" w:rsidP="00BD3D8D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г. Невинномысск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           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 «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>_____» _________20__г.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93EC5" w:rsidRDefault="00A463A7" w:rsidP="00E93EC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156FD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«Детск</w:t>
      </w:r>
      <w:r w:rsidR="00BD3D8D">
        <w:rPr>
          <w:rFonts w:ascii="Times New Roman" w:hAnsi="Times New Roman" w:cs="Times New Roman"/>
          <w:sz w:val="24"/>
          <w:szCs w:val="24"/>
        </w:rPr>
        <w:t>ий сад общеразвивающего вида №43</w:t>
      </w:r>
      <w:r w:rsidRPr="009156FD">
        <w:rPr>
          <w:rFonts w:ascii="Times New Roman" w:hAnsi="Times New Roman" w:cs="Times New Roman"/>
          <w:sz w:val="24"/>
          <w:szCs w:val="24"/>
        </w:rPr>
        <w:t xml:space="preserve"> «</w:t>
      </w:r>
      <w:r w:rsidR="00BD3D8D">
        <w:rPr>
          <w:rFonts w:ascii="Times New Roman" w:hAnsi="Times New Roman" w:cs="Times New Roman"/>
          <w:sz w:val="24"/>
          <w:szCs w:val="24"/>
        </w:rPr>
        <w:t>Алёнушка</w:t>
      </w:r>
      <w:r w:rsidRPr="009156FD">
        <w:rPr>
          <w:rFonts w:ascii="Times New Roman" w:hAnsi="Times New Roman" w:cs="Times New Roman"/>
          <w:sz w:val="24"/>
          <w:szCs w:val="24"/>
        </w:rPr>
        <w:t xml:space="preserve">» </w:t>
      </w:r>
      <w:r w:rsidR="00BD3D8D" w:rsidRPr="00BD3D8D">
        <w:rPr>
          <w:rFonts w:ascii="Times New Roman" w:eastAsia="Times New Roman" w:hAnsi="Times New Roman" w:cs="Times New Roman"/>
          <w:sz w:val="24"/>
          <w:szCs w:val="28"/>
        </w:rPr>
        <w:t>с приоритетным осуществлением познавательно-речевого направления развития воспитанников» города Невинномысска</w:t>
      </w:r>
      <w:r w:rsidRPr="009156FD">
        <w:rPr>
          <w:rFonts w:ascii="Times New Roman" w:hAnsi="Times New Roman" w:cs="Times New Roman"/>
          <w:sz w:val="24"/>
          <w:szCs w:val="24"/>
        </w:rPr>
        <w:t xml:space="preserve"> (в дальнейшем - Исполнитель), на основании Устава, </w:t>
      </w:r>
      <w:r w:rsidRPr="009156FD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="00BD3D8D">
        <w:rPr>
          <w:rFonts w:ascii="Times New Roman" w:hAnsi="Times New Roman" w:cs="Times New Roman"/>
          <w:color w:val="000000"/>
          <w:sz w:val="24"/>
          <w:szCs w:val="24"/>
        </w:rPr>
        <w:t>"Исполнитель", в лице заведующего</w:t>
      </w:r>
      <w:r w:rsidRPr="0091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3CE">
        <w:rPr>
          <w:rFonts w:ascii="Times New Roman" w:hAnsi="Times New Roman" w:cs="Times New Roman"/>
          <w:color w:val="000000"/>
          <w:sz w:val="24"/>
          <w:szCs w:val="24"/>
        </w:rPr>
        <w:t xml:space="preserve">Кузьменко Натальи Георгиевны </w:t>
      </w:r>
      <w:r w:rsidR="008F770D">
        <w:rPr>
          <w:rFonts w:ascii="Times New Roman" w:hAnsi="Times New Roman" w:cs="Times New Roman"/>
          <w:sz w:val="24"/>
          <w:szCs w:val="24"/>
        </w:rPr>
        <w:t>с одной стороны,</w:t>
      </w:r>
      <w:r w:rsidR="000003CE">
        <w:rPr>
          <w:rFonts w:ascii="Times New Roman" w:hAnsi="Times New Roman" w:cs="Times New Roman"/>
          <w:sz w:val="24"/>
          <w:szCs w:val="24"/>
        </w:rPr>
        <w:t xml:space="preserve"> и</w:t>
      </w:r>
      <w:r w:rsidRPr="009156FD">
        <w:rPr>
          <w:rFonts w:ascii="Times New Roman" w:hAnsi="Times New Roman" w:cs="Times New Roman"/>
          <w:sz w:val="24"/>
          <w:szCs w:val="24"/>
        </w:rPr>
        <w:t xml:space="preserve"> </w:t>
      </w:r>
      <w:r w:rsidR="000003CE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A463A7" w:rsidRPr="009156FD" w:rsidRDefault="000003CE" w:rsidP="00E93EC5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E9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A463A7" w:rsidRPr="009156FD">
        <w:rPr>
          <w:rFonts w:ascii="Times New Roman" w:hAnsi="Times New Roman" w:cs="Times New Roman"/>
          <w:sz w:val="24"/>
          <w:szCs w:val="24"/>
        </w:rPr>
        <w:t>гр. __________________________________________________________________</w:t>
      </w:r>
    </w:p>
    <w:p w:rsidR="00A463A7" w:rsidRPr="009156FD" w:rsidRDefault="00A463A7" w:rsidP="000003CE">
      <w:pPr>
        <w:pStyle w:val="a4"/>
        <w:contextualSpacing/>
        <w:rPr>
          <w:sz w:val="24"/>
          <w:szCs w:val="24"/>
        </w:rPr>
      </w:pPr>
      <w:r w:rsidRPr="009156FD">
        <w:rPr>
          <w:snapToGrid w:val="0"/>
          <w:sz w:val="24"/>
          <w:szCs w:val="24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(в дальнейшем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) и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__________________________________________________________________</w:t>
      </w:r>
    </w:p>
    <w:p w:rsidR="00A463A7" w:rsidRPr="009156FD" w:rsidRDefault="000003CE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                                                                 </w:t>
      </w:r>
      <w:r w:rsidR="00AB4DC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(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фамилия, имя, отчество ребёнка</w:t>
      </w:r>
      <w:r w:rsidR="00AB4DC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, место жительства)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дальнейшем -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) заключили в соответствии с Гражданским кодексом Российской Федерации, 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 xml:space="preserve">Законом «Об образовании в РФ»,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Законом «О</w:t>
      </w:r>
      <w:r w:rsidR="00025572">
        <w:rPr>
          <w:rFonts w:ascii="Times New Roman" w:hAnsi="Times New Roman" w:cs="Times New Roman"/>
          <w:snapToGrid w:val="0"/>
          <w:sz w:val="24"/>
          <w:szCs w:val="24"/>
        </w:rPr>
        <w:t xml:space="preserve"> защите прав потребителей» РФ,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ПРЕДМЕТ ДОГОВОРА</w:t>
      </w:r>
    </w:p>
    <w:p w:rsidR="00A463A7" w:rsidRPr="009156FD" w:rsidRDefault="00025572" w:rsidP="00A463A7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1.1.Исполнитель </w:t>
      </w:r>
      <w:r w:rsidR="00A463A7" w:rsidRPr="009156FD">
        <w:rPr>
          <w:sz w:val="24"/>
          <w:szCs w:val="24"/>
        </w:rPr>
        <w:t xml:space="preserve">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3402"/>
        <w:gridCol w:w="1275"/>
        <w:gridCol w:w="1134"/>
        <w:gridCol w:w="851"/>
      </w:tblGrid>
      <w:tr w:rsidR="00A463A7" w:rsidRPr="009156FD" w:rsidTr="00E93EC5">
        <w:trPr>
          <w:cantSplit/>
        </w:trPr>
        <w:tc>
          <w:tcPr>
            <w:tcW w:w="1951" w:type="dxa"/>
            <w:vMerge w:val="restart"/>
          </w:tcPr>
          <w:p w:rsidR="00A463A7" w:rsidRPr="009156FD" w:rsidRDefault="00A463A7" w:rsidP="004275E9">
            <w:pPr>
              <w:pStyle w:val="a6"/>
              <w:contextualSpacing/>
              <w:rPr>
                <w:b/>
                <w:sz w:val="24"/>
                <w:szCs w:val="24"/>
              </w:rPr>
            </w:pPr>
            <w:r w:rsidRPr="009156FD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418" w:type="dxa"/>
            <w:vMerge w:val="restart"/>
          </w:tcPr>
          <w:p w:rsidR="00A463A7" w:rsidRPr="00E93EC5" w:rsidRDefault="00A463A7" w:rsidP="004275E9">
            <w:pPr>
              <w:pStyle w:val="a6"/>
              <w:contextualSpacing/>
              <w:rPr>
                <w:b/>
                <w:sz w:val="24"/>
                <w:szCs w:val="24"/>
              </w:rPr>
            </w:pPr>
            <w:r w:rsidRPr="00E93EC5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3402" w:type="dxa"/>
            <w:vMerge w:val="restart"/>
          </w:tcPr>
          <w:p w:rsidR="00A463A7" w:rsidRPr="00E93EC5" w:rsidRDefault="00A463A7" w:rsidP="00A463A7">
            <w:pPr>
              <w:pStyle w:val="a6"/>
              <w:contextualSpacing/>
              <w:jc w:val="both"/>
              <w:rPr>
                <w:b/>
                <w:sz w:val="24"/>
                <w:szCs w:val="24"/>
              </w:rPr>
            </w:pPr>
            <w:r w:rsidRPr="00E93EC5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A463A7" w:rsidRPr="00E93EC5" w:rsidRDefault="00A463A7" w:rsidP="00A463A7">
            <w:pPr>
              <w:pStyle w:val="a6"/>
              <w:contextualSpacing/>
              <w:jc w:val="both"/>
              <w:rPr>
                <w:b/>
                <w:sz w:val="24"/>
                <w:szCs w:val="24"/>
              </w:rPr>
            </w:pPr>
            <w:r w:rsidRPr="00E93EC5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A463A7" w:rsidRPr="009156FD" w:rsidTr="00E93EC5">
        <w:trPr>
          <w:cantSplit/>
        </w:trPr>
        <w:tc>
          <w:tcPr>
            <w:tcW w:w="1951" w:type="dxa"/>
            <w:vMerge/>
          </w:tcPr>
          <w:p w:rsidR="00A463A7" w:rsidRPr="009156FD" w:rsidRDefault="00A463A7" w:rsidP="00A463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3A7" w:rsidRPr="00E93EC5" w:rsidRDefault="00A463A7" w:rsidP="00A463A7">
            <w:pPr>
              <w:pStyle w:val="a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63A7" w:rsidRPr="00E93EC5" w:rsidRDefault="00A463A7" w:rsidP="00A463A7">
            <w:pPr>
              <w:pStyle w:val="a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3A7" w:rsidRPr="00E93EC5" w:rsidRDefault="00A463A7" w:rsidP="00A463A7">
            <w:pPr>
              <w:pStyle w:val="a6"/>
              <w:contextualSpacing/>
              <w:jc w:val="both"/>
              <w:rPr>
                <w:b/>
                <w:sz w:val="24"/>
                <w:szCs w:val="24"/>
              </w:rPr>
            </w:pPr>
            <w:r w:rsidRPr="00E93EC5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A463A7" w:rsidRPr="009156FD" w:rsidRDefault="00A463A7" w:rsidP="00A463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>в месяц</w:t>
            </w:r>
          </w:p>
        </w:tc>
        <w:tc>
          <w:tcPr>
            <w:tcW w:w="851" w:type="dxa"/>
          </w:tcPr>
          <w:p w:rsidR="00A463A7" w:rsidRPr="009156FD" w:rsidRDefault="00A463A7" w:rsidP="00A463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>всего</w:t>
            </w:r>
          </w:p>
        </w:tc>
      </w:tr>
      <w:tr w:rsidR="00A463A7" w:rsidRPr="009156FD" w:rsidTr="00E93EC5">
        <w:tc>
          <w:tcPr>
            <w:tcW w:w="1951" w:type="dxa"/>
          </w:tcPr>
          <w:p w:rsidR="00A463A7" w:rsidRPr="009156FD" w:rsidRDefault="000003CE" w:rsidP="000003CE">
            <w:pPr>
              <w:pStyle w:val="a6"/>
              <w:contextualSpacing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1418" w:type="dxa"/>
          </w:tcPr>
          <w:p w:rsidR="00A463A7" w:rsidRPr="009156FD" w:rsidRDefault="000003CE" w:rsidP="000003CE">
            <w:pPr>
              <w:pStyle w:val="a6"/>
              <w:contextualSpacing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</w:tcPr>
          <w:p w:rsidR="00A463A7" w:rsidRDefault="000003CE" w:rsidP="00E93EC5">
            <w:pPr>
              <w:pStyle w:val="a6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Реализация дополнитель</w:t>
            </w:r>
            <w:r w:rsidR="00E93EC5">
              <w:rPr>
                <w:snapToGrid w:val="0"/>
                <w:sz w:val="24"/>
                <w:szCs w:val="24"/>
              </w:rPr>
              <w:t>ной программы по художественно -</w:t>
            </w:r>
            <w:r>
              <w:rPr>
                <w:snapToGrid w:val="0"/>
                <w:sz w:val="24"/>
                <w:szCs w:val="24"/>
              </w:rPr>
              <w:t xml:space="preserve">эстетическому воспитанию детей с использованием нетрадиционных техник в изобразительной деятельности и </w:t>
            </w:r>
            <w:proofErr w:type="spellStart"/>
            <w:r>
              <w:rPr>
                <w:snapToGrid w:val="0"/>
                <w:sz w:val="24"/>
                <w:szCs w:val="24"/>
              </w:rPr>
              <w:t>бумагопластики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«Волшебная кисточка», разработанная на основе программы </w:t>
            </w:r>
            <w:proofErr w:type="spellStart"/>
            <w:r>
              <w:rPr>
                <w:snapToGrid w:val="0"/>
                <w:sz w:val="24"/>
                <w:szCs w:val="24"/>
              </w:rPr>
              <w:t>И.А.Лыковой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«Цветные ладошки».</w:t>
            </w:r>
          </w:p>
          <w:p w:rsidR="00AB4DCC" w:rsidRDefault="00AB4DCC" w:rsidP="00AB4DCC">
            <w:pPr>
              <w:pStyle w:val="a6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AB4DCC" w:rsidRDefault="00AB4DCC" w:rsidP="00AB4DCC">
            <w:pPr>
              <w:pStyle w:val="a6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AB4DCC" w:rsidRPr="009156FD" w:rsidRDefault="00AB4DCC" w:rsidP="00AB4DCC">
            <w:pPr>
              <w:pStyle w:val="a6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64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ED664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ED664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A463A7" w:rsidRDefault="000003CE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9D4B80">
              <w:rPr>
                <w:color w:val="FF0000"/>
                <w:sz w:val="24"/>
                <w:szCs w:val="24"/>
              </w:rPr>
              <w:t>2</w:t>
            </w:r>
          </w:p>
          <w:p w:rsidR="00ED664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ED6640" w:rsidRPr="009D4B8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6640" w:rsidRDefault="00ED664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A463A7" w:rsidRPr="009D4B80" w:rsidRDefault="000003CE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D4B80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63A7" w:rsidRPr="009D4B80" w:rsidRDefault="00A463A7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D4B80">
              <w:rPr>
                <w:color w:val="FF0000"/>
                <w:sz w:val="24"/>
                <w:szCs w:val="24"/>
              </w:rPr>
              <w:t xml:space="preserve">                  </w:t>
            </w:r>
          </w:p>
          <w:p w:rsidR="00A463A7" w:rsidRPr="009D4B80" w:rsidRDefault="00A463A7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A463A7" w:rsidRPr="009D4B80" w:rsidRDefault="00A463A7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0003CE" w:rsidRPr="009D4B80" w:rsidRDefault="000003CE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0003CE" w:rsidRPr="009D4B80" w:rsidRDefault="000003CE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0003CE" w:rsidRPr="009D4B80" w:rsidRDefault="000003CE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E93EC5" w:rsidRDefault="00E93EC5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A463A7" w:rsidRPr="009D4B80" w:rsidRDefault="009D4B80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</w:t>
            </w:r>
          </w:p>
          <w:p w:rsidR="00A463A7" w:rsidRPr="009D4B80" w:rsidRDefault="00A463A7" w:rsidP="00A463A7">
            <w:pPr>
              <w:pStyle w:val="a6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463A7" w:rsidRPr="009156FD" w:rsidRDefault="00A463A7" w:rsidP="00A463A7">
      <w:pPr>
        <w:pStyle w:val="a6"/>
        <w:contextualSpacing/>
        <w:jc w:val="both"/>
        <w:rPr>
          <w:sz w:val="24"/>
          <w:szCs w:val="24"/>
        </w:rPr>
      </w:pPr>
      <w:r w:rsidRPr="009156FD">
        <w:rPr>
          <w:b/>
          <w:i/>
          <w:sz w:val="24"/>
          <w:szCs w:val="24"/>
          <w:u w:val="single"/>
        </w:rPr>
        <w:t xml:space="preserve">                                         </w:t>
      </w:r>
    </w:p>
    <w:p w:rsidR="00A463A7" w:rsidRPr="009156FD" w:rsidRDefault="00A463A7" w:rsidP="00A463A7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lastRenderedPageBreak/>
        <w:t>1.2.Форма обучения – очная.</w:t>
      </w:r>
    </w:p>
    <w:p w:rsidR="00A463A7" w:rsidRPr="009156FD" w:rsidRDefault="00A463A7" w:rsidP="00A463A7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 xml:space="preserve">1.3.Срок освоения образовательной программы на момент </w:t>
      </w:r>
      <w:r w:rsidR="000003CE">
        <w:rPr>
          <w:i w:val="0"/>
          <w:sz w:val="24"/>
          <w:szCs w:val="24"/>
        </w:rPr>
        <w:t xml:space="preserve">подписания Договора составляет </w:t>
      </w:r>
      <w:r w:rsidR="000003CE" w:rsidRPr="009D4B80">
        <w:rPr>
          <w:i w:val="0"/>
          <w:color w:val="FF0000"/>
          <w:sz w:val="24"/>
          <w:szCs w:val="24"/>
        </w:rPr>
        <w:t>8</w:t>
      </w:r>
      <w:r w:rsidRPr="009D4B80">
        <w:rPr>
          <w:i w:val="0"/>
          <w:color w:val="FF0000"/>
          <w:sz w:val="24"/>
          <w:szCs w:val="24"/>
        </w:rPr>
        <w:t xml:space="preserve"> месяцев</w:t>
      </w:r>
      <w:r w:rsidRPr="009156FD">
        <w:rPr>
          <w:i w:val="0"/>
          <w:sz w:val="24"/>
          <w:szCs w:val="24"/>
        </w:rPr>
        <w:t xml:space="preserve">. </w:t>
      </w:r>
    </w:p>
    <w:p w:rsidR="00577A09" w:rsidRDefault="00577A09" w:rsidP="00A463A7">
      <w:pPr>
        <w:pStyle w:val="2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1.4. Расписание занятий еженедельно:</w:t>
      </w:r>
      <w:r w:rsidR="00A463A7" w:rsidRPr="009156FD">
        <w:rPr>
          <w:i w:val="0"/>
          <w:sz w:val="24"/>
          <w:szCs w:val="24"/>
        </w:rPr>
        <w:t xml:space="preserve"> </w:t>
      </w:r>
      <w:r w:rsidR="00933815">
        <w:rPr>
          <w:i w:val="0"/>
          <w:sz w:val="24"/>
          <w:szCs w:val="24"/>
        </w:rPr>
        <w:t>вторник</w:t>
      </w:r>
      <w:r>
        <w:rPr>
          <w:i w:val="0"/>
          <w:sz w:val="24"/>
          <w:szCs w:val="24"/>
        </w:rPr>
        <w:t>, четверг</w:t>
      </w:r>
      <w:r w:rsidR="00A463A7" w:rsidRPr="009156FD">
        <w:rPr>
          <w:i w:val="0"/>
          <w:sz w:val="24"/>
          <w:szCs w:val="24"/>
        </w:rPr>
        <w:t xml:space="preserve"> с </w:t>
      </w:r>
      <w:r w:rsidR="00933815">
        <w:rPr>
          <w:i w:val="0"/>
          <w:sz w:val="24"/>
          <w:szCs w:val="24"/>
        </w:rPr>
        <w:t>15:40-16:00</w:t>
      </w:r>
      <w:r w:rsidR="0005165C">
        <w:rPr>
          <w:i w:val="0"/>
          <w:sz w:val="24"/>
          <w:szCs w:val="24"/>
        </w:rPr>
        <w:t xml:space="preserve"> (младшая, средняя)</w:t>
      </w:r>
      <w:r>
        <w:rPr>
          <w:i w:val="0"/>
          <w:sz w:val="24"/>
          <w:szCs w:val="24"/>
        </w:rPr>
        <w:t>, 16</w:t>
      </w:r>
      <w:r w:rsidR="00933815">
        <w:rPr>
          <w:i w:val="0"/>
          <w:sz w:val="24"/>
          <w:szCs w:val="24"/>
        </w:rPr>
        <w:t>:10-16:40</w:t>
      </w:r>
      <w:r w:rsidR="0005165C">
        <w:rPr>
          <w:i w:val="0"/>
          <w:sz w:val="24"/>
          <w:szCs w:val="24"/>
        </w:rPr>
        <w:t xml:space="preserve"> (старшая, подготовительная)</w:t>
      </w:r>
      <w:r>
        <w:rPr>
          <w:i w:val="0"/>
          <w:sz w:val="24"/>
          <w:szCs w:val="24"/>
        </w:rPr>
        <w:t>.</w:t>
      </w:r>
    </w:p>
    <w:p w:rsidR="00A463A7" w:rsidRPr="009156FD" w:rsidRDefault="00A463A7" w:rsidP="00A463A7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1.5.В рамках реализации дополнительной общеразвивающей программы может оказываться Исполнителем консультативная помощь бесплатно, по вопросам Заказчика.</w:t>
      </w:r>
    </w:p>
    <w:p w:rsidR="00A463A7" w:rsidRPr="009156FD" w:rsidRDefault="00A463A7" w:rsidP="00A46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3A7" w:rsidRPr="009156FD" w:rsidRDefault="00A463A7" w:rsidP="00A46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ОБЯЗАННОСТИ ИСПОЛНИТЕЛЯ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Исполнитель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обязан: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Организовать и обеспечить надлежащее исполнение услуг, предусмотренных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разделом  1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настоящего договора. </w:t>
      </w:r>
      <w:r w:rsidR="00DC52A1">
        <w:rPr>
          <w:rFonts w:ascii="Times New Roman" w:hAnsi="Times New Roman" w:cs="Times New Roman"/>
          <w:snapToGrid w:val="0"/>
          <w:sz w:val="24"/>
          <w:szCs w:val="24"/>
        </w:rPr>
        <w:t>Платные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образовательные услуги оказываются в соответствии с Положением «О порядке организации платных о</w:t>
      </w:r>
      <w:r w:rsidR="000E0C0F">
        <w:rPr>
          <w:rFonts w:ascii="Times New Roman" w:hAnsi="Times New Roman" w:cs="Times New Roman"/>
          <w:snapToGrid w:val="0"/>
          <w:sz w:val="24"/>
          <w:szCs w:val="24"/>
        </w:rPr>
        <w:t xml:space="preserve">бразовательных услуг </w:t>
      </w:r>
      <w:proofErr w:type="gramStart"/>
      <w:r w:rsidR="000E0C0F">
        <w:rPr>
          <w:rFonts w:ascii="Times New Roman" w:hAnsi="Times New Roman" w:cs="Times New Roman"/>
          <w:snapToGrid w:val="0"/>
          <w:sz w:val="24"/>
          <w:szCs w:val="24"/>
        </w:rPr>
        <w:t>МБДОУ  №</w:t>
      </w:r>
      <w:proofErr w:type="gramEnd"/>
      <w:r w:rsidR="000E0C0F">
        <w:rPr>
          <w:rFonts w:ascii="Times New Roman" w:hAnsi="Times New Roman" w:cs="Times New Roman"/>
          <w:snapToGrid w:val="0"/>
          <w:sz w:val="24"/>
          <w:szCs w:val="24"/>
        </w:rPr>
        <w:t xml:space="preserve"> 43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г. Невинномысска», Образовательная программа дополнительного образования, расписанием занятий и графиком работы педагога.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оказания </w:t>
      </w:r>
      <w:r w:rsidR="00DC52A1">
        <w:rPr>
          <w:rFonts w:ascii="Times New Roman" w:hAnsi="Times New Roman" w:cs="Times New Roman"/>
          <w:snapToGrid w:val="0"/>
          <w:sz w:val="24"/>
          <w:szCs w:val="24"/>
        </w:rPr>
        <w:t>платных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образовательных услуг проявлять уважение к личности </w:t>
      </w:r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благополучия  с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учетом его индивидуальных особенностей.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Сохранить место за 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>Заказчиком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в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Уведомить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56FD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 нецелесообразности оказания </w:t>
      </w:r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156FD">
          <w:rPr>
            <w:rFonts w:ascii="Times New Roman" w:hAnsi="Times New Roman" w:cs="Times New Roman"/>
            <w:snapToGrid w:val="0"/>
            <w:sz w:val="24"/>
            <w:szCs w:val="24"/>
          </w:rPr>
          <w:t>1992 г</w:t>
        </w:r>
      </w:smartTag>
      <w:r w:rsidRPr="009156FD">
        <w:rPr>
          <w:rFonts w:ascii="Times New Roman" w:hAnsi="Times New Roman" w:cs="Times New Roman"/>
          <w:snapToGrid w:val="0"/>
          <w:sz w:val="24"/>
          <w:szCs w:val="24"/>
        </w:rPr>
        <w:t>. № 2300-1 "О защите прав потребителей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"  и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156FD">
          <w:rPr>
            <w:rFonts w:ascii="Times New Roman" w:hAnsi="Times New Roman" w:cs="Times New Roman"/>
            <w:snapToGrid w:val="0"/>
            <w:sz w:val="24"/>
            <w:szCs w:val="24"/>
          </w:rPr>
          <w:t>2012 г</w:t>
        </w:r>
      </w:smartTag>
      <w:r w:rsidRPr="009156FD">
        <w:rPr>
          <w:rFonts w:ascii="Times New Roman" w:hAnsi="Times New Roman" w:cs="Times New Roman"/>
          <w:snapToGrid w:val="0"/>
          <w:sz w:val="24"/>
          <w:szCs w:val="24"/>
        </w:rPr>
        <w:t>. № 273-ФЗ "Об образовании в Российской Федерации".</w:t>
      </w:r>
    </w:p>
    <w:p w:rsidR="00A463A7" w:rsidRPr="009156FD" w:rsidRDefault="00A463A7" w:rsidP="00A463A7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DC52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ОБЯЗАННОСТИ ЗАКАЗЧИКА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Заказчик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обязан: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Проявлять уважение к педагогам, администрации и техническому персоналу Исполнителя</w:t>
      </w: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>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Возмещать ущерб, причиненный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имуществу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Исполнителя в соответствии с законодательством Российской Федерации.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Обеспечить Воспитанника за свой счет предметами, необходимыми для надлежащего исполнения Исполнителем обязательств по оказанию </w:t>
      </w:r>
      <w:r w:rsidR="00DC52A1">
        <w:rPr>
          <w:rFonts w:ascii="Times New Roman" w:hAnsi="Times New Roman" w:cs="Times New Roman"/>
          <w:snapToGrid w:val="0"/>
          <w:sz w:val="24"/>
          <w:szCs w:val="24"/>
        </w:rPr>
        <w:t>платных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образовательных услуг в количестве, соответствующем возрасту и потребностям.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A463A7" w:rsidRPr="009156FD" w:rsidRDefault="00A463A7" w:rsidP="00A463A7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lastRenderedPageBreak/>
        <w:t>ПРАВА ИСПОЛНИТЕЛЯ, ЗАКАЗЧИКА, ВОСПИТАННИКА.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Исполнитель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вправе: </w:t>
      </w:r>
    </w:p>
    <w:p w:rsidR="00A463A7" w:rsidRPr="009156FD" w:rsidRDefault="00A463A7" w:rsidP="00A463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отказать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>Заказчик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вправе:</w:t>
      </w:r>
    </w:p>
    <w:p w:rsidR="00A463A7" w:rsidRPr="009156FD" w:rsidRDefault="00A463A7" w:rsidP="00A463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требовать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A463A7" w:rsidRPr="009156FD" w:rsidRDefault="00A463A7" w:rsidP="00A463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обращаться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к  Исполнителю по всем вопросам деятельности образовательного учреждения;</w:t>
      </w:r>
    </w:p>
    <w:p w:rsidR="00A463A7" w:rsidRPr="009156FD" w:rsidRDefault="00A463A7" w:rsidP="00A463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получать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полную и достоверную информацию об оценке  знаний Воспитанника    и критериях этой оценки;</w:t>
      </w:r>
    </w:p>
    <w:p w:rsidR="00A463A7" w:rsidRPr="009156FD" w:rsidRDefault="00A463A7" w:rsidP="00A463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потребовать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A463A7" w:rsidRPr="009156FD" w:rsidRDefault="00A463A7" w:rsidP="00A463A7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ОПЛАТА УСЛУГ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Полная стоимость </w:t>
      </w:r>
      <w:r w:rsidR="009156FD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платной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образовательной услуги за весь период обучения </w:t>
      </w:r>
      <w:r w:rsidRPr="009D4B8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составляет </w:t>
      </w:r>
      <w:r w:rsidR="00933815">
        <w:rPr>
          <w:rFonts w:ascii="Times New Roman" w:hAnsi="Times New Roman" w:cs="Times New Roman"/>
          <w:snapToGrid w:val="0"/>
          <w:color w:val="FF0000"/>
          <w:sz w:val="24"/>
          <w:szCs w:val="24"/>
        </w:rPr>
        <w:t>9600</w:t>
      </w:r>
      <w:r w:rsidR="00A2459B" w:rsidRPr="009D4B80">
        <w:rPr>
          <w:rFonts w:ascii="Times New Roman" w:hAnsi="Times New Roman" w:cs="Times New Roman"/>
          <w:snapToGrid w:val="0"/>
          <w:color w:val="FF0000"/>
          <w:sz w:val="24"/>
          <w:szCs w:val="24"/>
        </w:rPr>
        <w:t>,00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рублей 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933815">
        <w:rPr>
          <w:rFonts w:ascii="Times New Roman" w:hAnsi="Times New Roman" w:cs="Times New Roman"/>
          <w:snapToGrid w:val="0"/>
          <w:sz w:val="24"/>
          <w:szCs w:val="24"/>
        </w:rPr>
        <w:t>девять тысяч шестьсот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 xml:space="preserve">) рублей, 00 копеек. 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Заказчик ежемесячно оплачивает услуги, указанные в разделе 1 настоящего договора, в сумме </w:t>
      </w:r>
      <w:r w:rsidR="00933815">
        <w:rPr>
          <w:rFonts w:ascii="Times New Roman" w:hAnsi="Times New Roman" w:cs="Times New Roman"/>
          <w:snapToGrid w:val="0"/>
          <w:color w:val="FF0000"/>
          <w:sz w:val="24"/>
          <w:szCs w:val="24"/>
        </w:rPr>
        <w:t>15</w:t>
      </w:r>
      <w:r w:rsidR="00A2459B" w:rsidRPr="009D4B80">
        <w:rPr>
          <w:rFonts w:ascii="Times New Roman" w:hAnsi="Times New Roman" w:cs="Times New Roman"/>
          <w:snapToGrid w:val="0"/>
          <w:color w:val="FF0000"/>
          <w:sz w:val="24"/>
          <w:szCs w:val="24"/>
        </w:rPr>
        <w:t>0</w:t>
      </w:r>
      <w:r w:rsidRPr="009D4B8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рублей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за одно занятие, согласно утвержденной калькуляции стоимости услуг.</w:t>
      </w:r>
    </w:p>
    <w:p w:rsidR="00A463A7" w:rsidRPr="009156FD" w:rsidRDefault="00A2459B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Расчет оплаты 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за оказание платных образовательных услуг    </w:t>
      </w:r>
      <w:proofErr w:type="gramStart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производится  на</w:t>
      </w:r>
      <w:proofErr w:type="gramEnd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основании табеля посещения ежемесячно, согласно количеству предоставленных услуг. Сбор денежных средств за оказанные услуги </w:t>
      </w:r>
      <w:proofErr w:type="gramStart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производится  в</w:t>
      </w:r>
      <w:proofErr w:type="gramEnd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следующем, за  расчетным месяцем,  безналичным путем на расчетный счет МБДОУ №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43 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Невинномысска.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стоимости </w:t>
      </w:r>
      <w:r w:rsidR="00F04621">
        <w:rPr>
          <w:rFonts w:ascii="Times New Roman" w:hAnsi="Times New Roman" w:cs="Times New Roman"/>
          <w:snapToGrid w:val="0"/>
          <w:sz w:val="24"/>
          <w:szCs w:val="24"/>
        </w:rPr>
        <w:t xml:space="preserve">платных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63A7" w:rsidRPr="009156FD" w:rsidRDefault="00A463A7" w:rsidP="00A463A7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ОСНОВАНИЯ ИЗМЕНЕНИЯ И РАСТОРЖЕНИЯ ДОГОВОРА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Сведения, указанные в настоящем Договоре, соответствуют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информации,  размещенной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на официальном сайте Исполнителя в сети "Интернет" на дату  заключения настоящего Договора.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A463A7" w:rsidRPr="009156FD" w:rsidRDefault="00A463A7" w:rsidP="00A463A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Просрочки оплаты стоимости платных образовательных услуг.</w:t>
      </w:r>
    </w:p>
    <w:p w:rsidR="00A463A7" w:rsidRPr="009156FD" w:rsidRDefault="00A2459B" w:rsidP="00A463A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Если Воспитанник своим 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поведением систематически нарушает права и законные интересы других </w:t>
      </w:r>
      <w:proofErr w:type="gramStart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Воспитанников  и</w:t>
      </w:r>
      <w:proofErr w:type="gramEnd"/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Исполнителя, расписание занятий или препятствует нормальному осуществлению образовательного процесса, 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Исполнитель вправе отказаться от исполнения договора, когда после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>_2_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предупреждений Заказчик не устранит нарушения.</w:t>
      </w:r>
    </w:p>
    <w:p w:rsidR="00A463A7" w:rsidRPr="009156FD" w:rsidRDefault="00A2459B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Договор считается расторгнутым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со дня письменного уведомления Исполнителем Заказчика (Потребителя) об отказе</w:t>
      </w:r>
      <w:r w:rsidR="006B34DB">
        <w:rPr>
          <w:rFonts w:ascii="Times New Roman" w:hAnsi="Times New Roman" w:cs="Times New Roman"/>
          <w:snapToGrid w:val="0"/>
          <w:sz w:val="24"/>
          <w:szCs w:val="24"/>
        </w:rPr>
        <w:t xml:space="preserve"> от исполнения договора, за 15 </w:t>
      </w:r>
      <w:r w:rsidR="00A463A7" w:rsidRPr="009156FD">
        <w:rPr>
          <w:rFonts w:ascii="Times New Roman" w:hAnsi="Times New Roman" w:cs="Times New Roman"/>
          <w:snapToGrid w:val="0"/>
          <w:sz w:val="24"/>
          <w:szCs w:val="24"/>
        </w:rPr>
        <w:t>дней.</w:t>
      </w:r>
    </w:p>
    <w:p w:rsidR="00A463A7" w:rsidRPr="009156FD" w:rsidRDefault="00A463A7" w:rsidP="00A463A7">
      <w:pPr>
        <w:pStyle w:val="3"/>
        <w:contextualSpacing/>
        <w:rPr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A463A7" w:rsidRPr="009156FD" w:rsidRDefault="00A463A7" w:rsidP="00A463A7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СРОК ДЕЙСТВИЯ ДОГОВОРА И ДРУГИЕ УСЛОВИЯ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Под периодом предоставления 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 xml:space="preserve">платной образовательной услуги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договор вступает в силу со дня его заключения и действует до </w:t>
      </w:r>
      <w:r w:rsidR="00A2459B">
        <w:rPr>
          <w:rFonts w:ascii="Times New Roman" w:hAnsi="Times New Roman" w:cs="Times New Roman"/>
          <w:snapToGrid w:val="0"/>
          <w:sz w:val="24"/>
          <w:szCs w:val="24"/>
        </w:rPr>
        <w:t>31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мая </w:t>
      </w:r>
      <w:r w:rsidR="003F66B0">
        <w:rPr>
          <w:rFonts w:ascii="Times New Roman" w:hAnsi="Times New Roman" w:cs="Times New Roman"/>
          <w:snapToGrid w:val="0"/>
          <w:sz w:val="24"/>
          <w:szCs w:val="24"/>
        </w:rPr>
        <w:t>2023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г.</w:t>
      </w:r>
    </w:p>
    <w:p w:rsidR="00A463A7" w:rsidRPr="009156FD" w:rsidRDefault="00A463A7" w:rsidP="00A463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Договор составлен в двух экземплярах, имеющих равную юридическую силу.</w:t>
      </w:r>
    </w:p>
    <w:p w:rsidR="00A463A7" w:rsidRPr="009156FD" w:rsidRDefault="00A463A7" w:rsidP="00A463A7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3A7" w:rsidRPr="009156FD" w:rsidRDefault="00A463A7" w:rsidP="00A463A7">
      <w:pPr>
        <w:pStyle w:val="2"/>
        <w:numPr>
          <w:ilvl w:val="0"/>
          <w:numId w:val="3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ПОДПИСИ СТОРОН</w:t>
      </w:r>
    </w:p>
    <w:p w:rsidR="00A463A7" w:rsidRPr="009156FD" w:rsidRDefault="00A463A7" w:rsidP="00A46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4684"/>
        <w:gridCol w:w="79"/>
        <w:gridCol w:w="563"/>
        <w:gridCol w:w="4375"/>
      </w:tblGrid>
      <w:tr w:rsidR="00A463A7" w:rsidRPr="009156FD" w:rsidTr="00051788">
        <w:trPr>
          <w:trHeight w:val="114"/>
        </w:trPr>
        <w:tc>
          <w:tcPr>
            <w:tcW w:w="4763" w:type="dxa"/>
            <w:gridSpan w:val="2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459B" w:rsidTr="0005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4684" w:type="dxa"/>
            <w:shd w:val="clear" w:color="auto" w:fill="auto"/>
          </w:tcPr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Исполнитель: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A2459B">
                <w:rPr>
                  <w:rFonts w:ascii="Times New Roman" w:hAnsi="Times New Roman" w:cs="Times New Roman"/>
                  <w:szCs w:val="28"/>
                </w:rPr>
                <w:t>43 г</w:t>
              </w:r>
            </w:smartTag>
            <w:r w:rsidRPr="00A2459B">
              <w:rPr>
                <w:rFonts w:ascii="Times New Roman" w:hAnsi="Times New Roman" w:cs="Times New Roman"/>
                <w:szCs w:val="28"/>
              </w:rPr>
              <w:t xml:space="preserve">. Невинномысска 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Адрес: 357100, Ставропольский край, г. Невинномысск, ул. Приборостроительная, 4-А.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Тел./факс: 5-90-24,5-90-23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_________________Н.Г. Кузьменко</w:t>
            </w:r>
          </w:p>
        </w:tc>
        <w:tc>
          <w:tcPr>
            <w:tcW w:w="5017" w:type="dxa"/>
            <w:gridSpan w:val="3"/>
            <w:shd w:val="clear" w:color="auto" w:fill="auto"/>
          </w:tcPr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Заказчик: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Родитель (Законный представитель)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Ф.И.О. 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Паспорт серия _______ № 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Выдан _______________________________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Адрес проживания 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Тел. __________________________________</w:t>
            </w:r>
          </w:p>
          <w:p w:rsidR="00A2459B" w:rsidRPr="00A2459B" w:rsidRDefault="00A2459B" w:rsidP="00B71A5E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Подпись ______________________</w:t>
            </w:r>
          </w:p>
        </w:tc>
      </w:tr>
      <w:tr w:rsidR="00A463A7" w:rsidRPr="009156FD" w:rsidTr="00051788">
        <w:trPr>
          <w:trHeight w:val="1272"/>
        </w:trPr>
        <w:tc>
          <w:tcPr>
            <w:tcW w:w="4763" w:type="dxa"/>
            <w:gridSpan w:val="2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463A7" w:rsidRPr="009156FD" w:rsidRDefault="00A463A7" w:rsidP="00A46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8A7" w:rsidRDefault="001C58A7" w:rsidP="001C58A7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58A7" w:rsidRDefault="001C58A7" w:rsidP="001C58A7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58A7" w:rsidRDefault="001C58A7" w:rsidP="001C58A7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1C58A7" w:rsidSect="00E93E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B61"/>
    <w:multiLevelType w:val="hybridMultilevel"/>
    <w:tmpl w:val="794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BB5771"/>
    <w:multiLevelType w:val="hybridMultilevel"/>
    <w:tmpl w:val="8034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FB46CEC"/>
    <w:multiLevelType w:val="hybridMultilevel"/>
    <w:tmpl w:val="C096EB3E"/>
    <w:lvl w:ilvl="0" w:tplc="310016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86F"/>
    <w:rsid w:val="000003CE"/>
    <w:rsid w:val="00000716"/>
    <w:rsid w:val="00023833"/>
    <w:rsid w:val="00025572"/>
    <w:rsid w:val="0003036A"/>
    <w:rsid w:val="0005165C"/>
    <w:rsid w:val="00051788"/>
    <w:rsid w:val="000A7A81"/>
    <w:rsid w:val="000E0C0F"/>
    <w:rsid w:val="00127052"/>
    <w:rsid w:val="00163A15"/>
    <w:rsid w:val="001971AE"/>
    <w:rsid w:val="001A3464"/>
    <w:rsid w:val="001C58A7"/>
    <w:rsid w:val="002138B0"/>
    <w:rsid w:val="00217E4F"/>
    <w:rsid w:val="002611F6"/>
    <w:rsid w:val="002E029E"/>
    <w:rsid w:val="00302E28"/>
    <w:rsid w:val="003413EF"/>
    <w:rsid w:val="003F66B0"/>
    <w:rsid w:val="004275E9"/>
    <w:rsid w:val="0047602D"/>
    <w:rsid w:val="00484EA4"/>
    <w:rsid w:val="00497D4F"/>
    <w:rsid w:val="004A3044"/>
    <w:rsid w:val="004A6A83"/>
    <w:rsid w:val="004E09DF"/>
    <w:rsid w:val="004E0ECB"/>
    <w:rsid w:val="005133B2"/>
    <w:rsid w:val="00577A09"/>
    <w:rsid w:val="00593102"/>
    <w:rsid w:val="0067083D"/>
    <w:rsid w:val="00670CAA"/>
    <w:rsid w:val="006809FA"/>
    <w:rsid w:val="006B34DB"/>
    <w:rsid w:val="006E17A1"/>
    <w:rsid w:val="006F042A"/>
    <w:rsid w:val="00712AA9"/>
    <w:rsid w:val="00733824"/>
    <w:rsid w:val="007F5D1E"/>
    <w:rsid w:val="0082744C"/>
    <w:rsid w:val="00857578"/>
    <w:rsid w:val="00885B8C"/>
    <w:rsid w:val="008F770D"/>
    <w:rsid w:val="009108FA"/>
    <w:rsid w:val="009156FD"/>
    <w:rsid w:val="00933815"/>
    <w:rsid w:val="009D4B80"/>
    <w:rsid w:val="009D7034"/>
    <w:rsid w:val="00A2459B"/>
    <w:rsid w:val="00A257A3"/>
    <w:rsid w:val="00A31343"/>
    <w:rsid w:val="00A463A7"/>
    <w:rsid w:val="00A60FB3"/>
    <w:rsid w:val="00A61849"/>
    <w:rsid w:val="00A62265"/>
    <w:rsid w:val="00A82FC2"/>
    <w:rsid w:val="00A8500E"/>
    <w:rsid w:val="00AB2A23"/>
    <w:rsid w:val="00AB4DCC"/>
    <w:rsid w:val="00B70607"/>
    <w:rsid w:val="00B71A5E"/>
    <w:rsid w:val="00B84D85"/>
    <w:rsid w:val="00BA186F"/>
    <w:rsid w:val="00BC3F8F"/>
    <w:rsid w:val="00BD3D8D"/>
    <w:rsid w:val="00BE5FE4"/>
    <w:rsid w:val="00BF26AA"/>
    <w:rsid w:val="00C35F61"/>
    <w:rsid w:val="00C54E82"/>
    <w:rsid w:val="00CA02AA"/>
    <w:rsid w:val="00CC2E2A"/>
    <w:rsid w:val="00CE6604"/>
    <w:rsid w:val="00D0795C"/>
    <w:rsid w:val="00D31587"/>
    <w:rsid w:val="00DB34A1"/>
    <w:rsid w:val="00DC52A1"/>
    <w:rsid w:val="00DC5CBE"/>
    <w:rsid w:val="00DE03C5"/>
    <w:rsid w:val="00E04873"/>
    <w:rsid w:val="00E627D3"/>
    <w:rsid w:val="00E93EC5"/>
    <w:rsid w:val="00ED6640"/>
    <w:rsid w:val="00EF4861"/>
    <w:rsid w:val="00F04621"/>
    <w:rsid w:val="00F107B1"/>
    <w:rsid w:val="00F37EFF"/>
    <w:rsid w:val="00F737BE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1E218B8-3560-427F-91E9-0AA9F55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5"/>
  </w:style>
  <w:style w:type="paragraph" w:styleId="2">
    <w:name w:val="heading 2"/>
    <w:basedOn w:val="a"/>
    <w:next w:val="a"/>
    <w:link w:val="20"/>
    <w:qFormat/>
    <w:rsid w:val="00A463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463A7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ody Text Indent"/>
    <w:basedOn w:val="a"/>
    <w:link w:val="a5"/>
    <w:rsid w:val="00A463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463A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463A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63A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Title"/>
    <w:basedOn w:val="a"/>
    <w:link w:val="a7"/>
    <w:qFormat/>
    <w:rsid w:val="00A463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463A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A463A7"/>
  </w:style>
  <w:style w:type="paragraph" w:styleId="a8">
    <w:name w:val="Normal (Web)"/>
    <w:basedOn w:val="a"/>
    <w:uiPriority w:val="99"/>
    <w:unhideWhenUsed/>
    <w:rsid w:val="00DB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245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459B"/>
  </w:style>
  <w:style w:type="paragraph" w:styleId="ab">
    <w:name w:val="Balloon Text"/>
    <w:basedOn w:val="a"/>
    <w:link w:val="ac"/>
    <w:uiPriority w:val="99"/>
    <w:semiHidden/>
    <w:unhideWhenUsed/>
    <w:rsid w:val="00D0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9A0B-B5D1-4B34-A60B-5E946D8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МБДОУ43</cp:lastModifiedBy>
  <cp:revision>46</cp:revision>
  <cp:lastPrinted>2021-01-05T08:34:00Z</cp:lastPrinted>
  <dcterms:created xsi:type="dcterms:W3CDTF">2020-04-14T08:23:00Z</dcterms:created>
  <dcterms:modified xsi:type="dcterms:W3CDTF">2022-10-03T11:08:00Z</dcterms:modified>
</cp:coreProperties>
</file>