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24" w:rsidRPr="00A54924" w:rsidRDefault="00A54924" w:rsidP="00A5492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Договор</w:t>
      </w:r>
    </w:p>
    <w:p w:rsidR="00A54924" w:rsidRPr="00A54924" w:rsidRDefault="00A54924" w:rsidP="00A5492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оказании платных образовательных услуг</w:t>
      </w:r>
    </w:p>
    <w:p w:rsidR="00A54924" w:rsidRPr="00A54924" w:rsidRDefault="00A54924" w:rsidP="00A54924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МБДОУ </w:t>
      </w:r>
      <w:r w:rsidRPr="00A5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43 «Аленушка» с приоритетным осуществлением познавательно-речевого направления развития воспитанников» города Невинномысска</w:t>
      </w:r>
    </w:p>
    <w:p w:rsidR="00A54924" w:rsidRPr="00A54924" w:rsidRDefault="00A54924" w:rsidP="00A54924">
      <w:pPr>
        <w:tabs>
          <w:tab w:val="left" w:pos="1701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Невинномысск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                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«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_____» _________20__г.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tabs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Муниципальное бюджетное дошкольное образовательное учреждение «Детский сад общеразвивающего вида №43 «Алёнушка» </w:t>
      </w:r>
      <w:r w:rsidRPr="00A54924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приоритетным осуществлением познавательно-речевого направления развития воспитанников» города Невинномысска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- Исполнитель), на основании Устава</w:t>
      </w:r>
      <w:r w:rsidR="0038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3A0A">
        <w:rPr>
          <w:rFonts w:ascii="Times New Roman" w:hAnsi="Times New Roman" w:cs="Times New Roman"/>
          <w:sz w:val="24"/>
          <w:szCs w:val="24"/>
        </w:rPr>
        <w:t>и лицензии на осуществление образовательной деятельности № 5196 от 03.11.2016г</w:t>
      </w:r>
      <w:r w:rsidR="00D83D2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8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заведующего Кузьменко Натальи Георгиевны 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 и с другой стороны гр. __________________________________________________________________</w:t>
      </w:r>
    </w:p>
    <w:p w:rsidR="00A54924" w:rsidRPr="00A54924" w:rsidRDefault="00A54924" w:rsidP="00A5492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имя, отчество родителей или и статус законного представителя несовершеннолетнего)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 дальнейшем </w:t>
      </w:r>
      <w:r w:rsidRPr="00A54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и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__________________________________________________________________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         (фамилия, имя, отчество ребёнка, место жительства) 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дальнейшем - </w:t>
      </w:r>
      <w:r w:rsidRPr="00A54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Воспитанник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заключили в соответствии с Гражданским кодексом Российской Федерации, Законом «Об образовании в РФ»,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A54924" w:rsidRPr="00A54924" w:rsidRDefault="00A54924" w:rsidP="00A54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3402"/>
        <w:gridCol w:w="1275"/>
        <w:gridCol w:w="1134"/>
        <w:gridCol w:w="851"/>
      </w:tblGrid>
      <w:tr w:rsidR="00A54924" w:rsidRPr="00A54924" w:rsidTr="00DF7C24">
        <w:trPr>
          <w:cantSplit/>
        </w:trPr>
        <w:tc>
          <w:tcPr>
            <w:tcW w:w="1668" w:type="dxa"/>
            <w:vMerge w:val="restart"/>
          </w:tcPr>
          <w:p w:rsidR="00A54924" w:rsidRPr="00A54924" w:rsidRDefault="00A54924" w:rsidP="00A54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услуг</w:t>
            </w:r>
          </w:p>
        </w:tc>
        <w:tc>
          <w:tcPr>
            <w:tcW w:w="3402" w:type="dxa"/>
            <w:vMerge w:val="restart"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54924" w:rsidRPr="00A54924" w:rsidTr="00DF7C24">
        <w:trPr>
          <w:cantSplit/>
        </w:trPr>
        <w:tc>
          <w:tcPr>
            <w:tcW w:w="1668" w:type="dxa"/>
            <w:vMerge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54924" w:rsidRPr="00A54924" w:rsidTr="00DF7C24">
        <w:tc>
          <w:tcPr>
            <w:tcW w:w="1668" w:type="dxa"/>
          </w:tcPr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Современные танцы</w:t>
            </w:r>
          </w:p>
        </w:tc>
        <w:tc>
          <w:tcPr>
            <w:tcW w:w="1701" w:type="dxa"/>
          </w:tcPr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402" w:type="dxa"/>
          </w:tcPr>
          <w:p w:rsidR="00A54924" w:rsidRPr="00A54924" w:rsidRDefault="00A54924" w:rsidP="00A549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Художественно-эстетической направленности</w:t>
            </w:r>
          </w:p>
          <w:p w:rsidR="00A54924" w:rsidRPr="00A54924" w:rsidRDefault="00A54924" w:rsidP="00A5492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«Современные Танцы» </w:t>
            </w: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программы А. И. Бурениной по ритмической пластике «Ритмическая мозаика» для детей 4-7 лет.</w:t>
            </w:r>
          </w:p>
          <w:p w:rsidR="00A54924" w:rsidRPr="00A54924" w:rsidRDefault="00A54924" w:rsidP="00A549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54924" w:rsidRPr="00A54924" w:rsidRDefault="00A54924" w:rsidP="00A54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924" w:rsidRPr="00A54924" w:rsidRDefault="00A54924" w:rsidP="00A54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  </w:t>
      </w:r>
    </w:p>
    <w:p w:rsidR="00A54924" w:rsidRPr="00A54924" w:rsidRDefault="00A54924" w:rsidP="00A5492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1.2.Форма обучения – очная.</w:t>
      </w:r>
    </w:p>
    <w:p w:rsidR="00A54924" w:rsidRPr="00A54924" w:rsidRDefault="00A54924" w:rsidP="00A5492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1.3.Срок освоения образовательной программы на момент подписания Договора составляет 8</w:t>
      </w:r>
      <w:r w:rsidR="00E17058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</w:t>
      </w:r>
    </w:p>
    <w:p w:rsidR="00A54924" w:rsidRPr="00A54924" w:rsidRDefault="00A54924" w:rsidP="00A5492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Расписание занятий еженедельно: </w:t>
      </w:r>
    </w:p>
    <w:p w:rsidR="00A54924" w:rsidRPr="00A54924" w:rsidRDefault="00A54924" w:rsidP="00A5492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группа: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пятница с 15:50-16:20</w:t>
      </w:r>
    </w:p>
    <w:p w:rsidR="00A54924" w:rsidRPr="00A54924" w:rsidRDefault="00A54924" w:rsidP="00A5492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рамках реализации дополнительной общеразвивающей программы может оказываться Исполнителем консультативная помощь бесплатно, по вопросам Заказчика.</w:t>
      </w:r>
    </w:p>
    <w:p w:rsidR="00A54924" w:rsidRPr="00A54924" w:rsidRDefault="00A54924" w:rsidP="00A5492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24" w:rsidRPr="00A54924" w:rsidRDefault="00A54924" w:rsidP="00A5492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ИСПОЛНИТЕЛЯ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Исполнитель 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обязан: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Организовать и обеспечить надлежащее исполнение услуг, предусмотренных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разделом  1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настоящего договора. Платные образовательные услуги оказываются в соответствии с Положением «О порядке организации платных образовательных услуг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МБДОУ  №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 время оказания платных образовательных услуг проявлять уважение к личности 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благополучия  с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учетом его индивидуальных особенностей.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Сохранить место за </w:t>
      </w:r>
      <w:proofErr w:type="gramStart"/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в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Уведомить </w:t>
      </w:r>
      <w:r w:rsidRPr="00A54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нецелесообразности оказания </w:t>
      </w: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5492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1992 г</w:t>
        </w:r>
      </w:smartTag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 2300-1 "О защите прав потребителей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  и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5492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2012 г</w:t>
        </w:r>
      </w:smartTag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 273-ФЗ "Об образовании в Российской Федерации".</w:t>
      </w:r>
    </w:p>
    <w:p w:rsidR="00A54924" w:rsidRPr="00A54924" w:rsidRDefault="00A54924" w:rsidP="00A54924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Заказчик 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обязан: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</w:t>
      </w:r>
      <w:r w:rsidRPr="00A549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Возмещать ущерб, причиненный</w:t>
      </w:r>
      <w:r w:rsidRPr="00A54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A549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имуществу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Исполнителя в соответствии с законодательством Российской Федерации.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A54924" w:rsidRPr="00A54924" w:rsidRDefault="00A54924" w:rsidP="00A54924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ИСПОЛНИТЕЛЯ, ЗАКАЗЧИКА, ВОСПИТАННИКА.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Исполнитель 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вправе: </w:t>
      </w:r>
    </w:p>
    <w:p w:rsidR="00A54924" w:rsidRPr="00A54924" w:rsidRDefault="00A54924" w:rsidP="00A549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отказать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Заказчик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вправе:</w:t>
      </w:r>
    </w:p>
    <w:p w:rsidR="00A54924" w:rsidRPr="00A54924" w:rsidRDefault="00A54924" w:rsidP="00A549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требовать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A54924" w:rsidRPr="00A54924" w:rsidRDefault="00A54924" w:rsidP="00A549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обращаться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 Исполнителю по всем вопросам деятельности образовательного учреждения;</w:t>
      </w:r>
    </w:p>
    <w:p w:rsidR="00A54924" w:rsidRPr="00A54924" w:rsidRDefault="00A54924" w:rsidP="00A549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получать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полную и достоверную информацию об оценке  знаний Воспитанника    и критериях этой оценки;</w:t>
      </w:r>
    </w:p>
    <w:p w:rsidR="00A54924" w:rsidRPr="00A54924" w:rsidRDefault="00A54924" w:rsidP="00A549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потребовать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A54924" w:rsidRPr="00A54924" w:rsidRDefault="00A54924" w:rsidP="00A54924">
      <w:pPr>
        <w:tabs>
          <w:tab w:val="left" w:pos="993"/>
        </w:tabs>
        <w:spacing w:after="20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Полная стоимость платной образовательной услуги за весь период обучения составляет </w:t>
      </w:r>
      <w:r w:rsidR="00E170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8160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 рублей (</w:t>
      </w:r>
      <w:r w:rsidR="00E170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восемь тысяч сто шестьдесят</w:t>
      </w: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рублей, 00 копеек. 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 ежемесячно оплачивает услуги, указанные в разделе 1 настоящего договора, в сумме 120 рублей за одно занятие, согласно утвержденной калькуляции стоимости услуг.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Расчет оплаты за оказание платных образовательных услуг   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производится  на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основании табеля посещения ежемесячно, согласно количеству предоставленных услуг. Сбор денежных средств за оказанные услуги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производится  в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следующем, за  расчетным месяцем,  безналичным путем на расчетный счет МБДОУ № 43 г. Невинномысска.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4924" w:rsidRPr="00A54924" w:rsidRDefault="00A54924" w:rsidP="00A54924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ИЗМЕНЕНИЯ И РАСТОРЖЕНИЯ ДОГОВОРА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Сведения, указанные в настоящем Договоре, соответствуют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информации,  размещенной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официальном сайте Исполнителя в сети "Интернет" на дату  заключения настоящего Договора.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A54924" w:rsidRPr="00A54924" w:rsidRDefault="00A54924" w:rsidP="00A5492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Просрочки оплаты стоимости платных образовательных услуг.</w:t>
      </w:r>
    </w:p>
    <w:p w:rsidR="00A54924" w:rsidRPr="00A54924" w:rsidRDefault="00A54924" w:rsidP="00A5492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 Воспитанник своим поведением систематически нарушает права и законные интересы других </w:t>
      </w:r>
      <w:proofErr w:type="gramStart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Воспитанников  и</w:t>
      </w:r>
      <w:proofErr w:type="gramEnd"/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Исполнителя, расписание занятий или препятствует нормальному осуществлению образовательного процесса, 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вправе отказаться от исполнения договора, когда после_2_предупреждений Заказчик не устранит нарушения.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Договор считается расторгнутым со дня письменного уведомления Исполнителем Заказчика (Потребителя) об отказе от исполнения договора, за 15 дней.</w:t>
      </w:r>
    </w:p>
    <w:p w:rsidR="00A54924" w:rsidRPr="00A54924" w:rsidRDefault="00A54924" w:rsidP="00A54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A54924" w:rsidRPr="00A54924" w:rsidRDefault="00A54924" w:rsidP="00A54924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И ДРУГИЕ УСЛОВИЯ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 периодом предоставления платной образовательной услуги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вступает в силу со дня его заключения и действует до 31 мая 2021г.</w:t>
      </w:r>
    </w:p>
    <w:p w:rsidR="00A54924" w:rsidRPr="00A54924" w:rsidRDefault="00A54924" w:rsidP="00A549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A54924" w:rsidRPr="00A54924" w:rsidRDefault="00A54924" w:rsidP="00A5492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4924" w:rsidRPr="00A54924" w:rsidRDefault="00A54924" w:rsidP="00A54924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A54924" w:rsidRPr="00A54924" w:rsidRDefault="00A54924" w:rsidP="00A5492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4684"/>
        <w:gridCol w:w="79"/>
        <w:gridCol w:w="563"/>
        <w:gridCol w:w="4375"/>
      </w:tblGrid>
      <w:tr w:rsidR="00A54924" w:rsidRPr="00A54924" w:rsidTr="00DF7C24">
        <w:trPr>
          <w:trHeight w:val="114"/>
        </w:trPr>
        <w:tc>
          <w:tcPr>
            <w:tcW w:w="4763" w:type="dxa"/>
            <w:gridSpan w:val="2"/>
          </w:tcPr>
          <w:p w:rsidR="00A54924" w:rsidRPr="00A54924" w:rsidRDefault="00A54924" w:rsidP="00A54924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A54924" w:rsidRPr="00A54924" w:rsidRDefault="00A54924" w:rsidP="00A54924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A54924" w:rsidRPr="00A54924" w:rsidRDefault="00A54924" w:rsidP="00A54924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4924" w:rsidRPr="00A54924" w:rsidTr="00DF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4684" w:type="dxa"/>
            <w:shd w:val="clear" w:color="auto" w:fill="auto"/>
          </w:tcPr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Исполнитель: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A54924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43 г</w:t>
              </w:r>
            </w:smartTag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Невинномысска 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Адрес: 357100, Ставропольский край, г. Невинномысск, ул. Приборостроительная, 4-А.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Тел./факс: 5-90-24,5-90-23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_________________Н.Г. Кузьменко</w:t>
            </w:r>
          </w:p>
        </w:tc>
        <w:tc>
          <w:tcPr>
            <w:tcW w:w="5017" w:type="dxa"/>
            <w:gridSpan w:val="3"/>
            <w:shd w:val="clear" w:color="auto" w:fill="auto"/>
          </w:tcPr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Заказчик: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Родитель (Законный представитель)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______________________________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Паспорт серия _______ № 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Выдан _______________________________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проживания 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Тел. __________________________________</w:t>
            </w:r>
          </w:p>
          <w:p w:rsidR="00A54924" w:rsidRPr="00A54924" w:rsidRDefault="00A54924" w:rsidP="00A54924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 ______________________</w:t>
            </w:r>
          </w:p>
        </w:tc>
      </w:tr>
    </w:tbl>
    <w:p w:rsidR="00761753" w:rsidRDefault="00761753"/>
    <w:sectPr w:rsidR="007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C1"/>
    <w:rsid w:val="00383A0A"/>
    <w:rsid w:val="004D63C1"/>
    <w:rsid w:val="00761753"/>
    <w:rsid w:val="00A54924"/>
    <w:rsid w:val="00D83D2B"/>
    <w:rsid w:val="00E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3D3E0C-F9C1-4209-A11E-71D5AFC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ДС43</dc:creator>
  <cp:keywords/>
  <dc:description/>
  <cp:lastModifiedBy>МБДОУ43</cp:lastModifiedBy>
  <cp:revision>5</cp:revision>
  <dcterms:created xsi:type="dcterms:W3CDTF">2021-02-01T06:51:00Z</dcterms:created>
  <dcterms:modified xsi:type="dcterms:W3CDTF">2021-02-01T13:06:00Z</dcterms:modified>
</cp:coreProperties>
</file>